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191"/>
        <w:gridCol w:w="1118"/>
        <w:gridCol w:w="4051"/>
      </w:tblGrid>
      <w:tr w:rsidR="00387636" w:rsidTr="00387636">
        <w:trPr>
          <w:cantSplit/>
          <w:trHeight w:val="516"/>
          <w:jc w:val="center"/>
        </w:trPr>
        <w:tc>
          <w:tcPr>
            <w:tcW w:w="4193" w:type="dxa"/>
            <w:hideMark/>
          </w:tcPr>
          <w:p w:rsidR="00387636" w:rsidRDefault="00387636">
            <w:pPr>
              <w:pStyle w:val="2"/>
              <w:spacing w:line="276" w:lineRule="auto"/>
              <w:rPr>
                <w:rFonts w:eastAsiaTheme="minorEastAsia"/>
                <w:b w:val="0"/>
                <w:szCs w:val="28"/>
              </w:rPr>
            </w:pPr>
            <w:r>
              <w:rPr>
                <w:rFonts w:eastAsiaTheme="minorEastAsia"/>
                <w:b w:val="0"/>
                <w:szCs w:val="28"/>
              </w:rPr>
              <w:t>РОССИЙ ФЕДЕРАЦИЙ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МАРИЙ ЭЛ РЕСПУБЛИКЫСЕ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МОРКО МУНИЦИПАЛ РАЙОНЫН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ШЕНШЕ ЯЛ КУНДЕМ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АДМИНИСТРАЦИЙЖЕ</w:t>
            </w:r>
          </w:p>
        </w:tc>
        <w:tc>
          <w:tcPr>
            <w:tcW w:w="1119" w:type="dxa"/>
            <w:vAlign w:val="center"/>
            <w:hideMark/>
          </w:tcPr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56590" cy="695325"/>
                  <wp:effectExtent l="19050" t="0" r="0" b="0"/>
                  <wp:docPr id="1" name="Рисунок 1" descr="C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59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4" w:type="dxa"/>
            <w:hideMark/>
          </w:tcPr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РОССИЙСКАЯ ФЕДЕРАЦИЯ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РЕСПУБЛИКА МАРИЙ ЭЛ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МОРКИНСКИЙ МУНИЦИПАЛЬНЫЙ РАЙОН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ШИНЬШИНСКАЯ СЕЛЬСКАЯ АДМИНИСТРАЦИЯ</w:t>
            </w:r>
          </w:p>
        </w:tc>
      </w:tr>
      <w:tr w:rsidR="00387636" w:rsidTr="00387636">
        <w:trPr>
          <w:trHeight w:val="366"/>
          <w:jc w:val="center"/>
        </w:trPr>
        <w:tc>
          <w:tcPr>
            <w:tcW w:w="419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7636" w:rsidRDefault="0038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  425 154,Шенше села.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Петров 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урем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 1в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    факс: 9-61-97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387636" w:rsidRDefault="003876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 xml:space="preserve">          425 154, </w:t>
            </w:r>
            <w:proofErr w:type="spell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.Ш</w:t>
            </w:r>
            <w:proofErr w:type="gram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иньша</w:t>
            </w:r>
            <w:proofErr w:type="spellEnd"/>
            <w:r>
              <w:rPr>
                <w:rFonts w:ascii="Times New Roman" w:hAnsi="Times New Roman"/>
                <w:color w:val="0000FF"/>
                <w:sz w:val="28"/>
                <w:szCs w:val="28"/>
              </w:rPr>
              <w:t>,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ул. Петрова, 1в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color w:val="0000FF"/>
                <w:sz w:val="28"/>
                <w:szCs w:val="28"/>
              </w:rPr>
              <w:t>Тел.: (83635) 9-61-97,                     факс: 9-61-97</w:t>
            </w:r>
          </w:p>
          <w:p w:rsidR="00387636" w:rsidRDefault="003876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</w:p>
        </w:tc>
      </w:tr>
    </w:tbl>
    <w:p w:rsidR="00387636" w:rsidRDefault="00387636" w:rsidP="00387636">
      <w:pPr>
        <w:rPr>
          <w:rFonts w:ascii="Times New Roman" w:hAnsi="Times New Roman" w:cs="Times New Roman"/>
        </w:rPr>
      </w:pPr>
    </w:p>
    <w:p w:rsidR="00387636" w:rsidRDefault="00387636" w:rsidP="00387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387636" w:rsidRDefault="00EC4223" w:rsidP="00387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 от 14 января 2021</w:t>
      </w:r>
      <w:r w:rsidR="003876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387636" w:rsidRDefault="00387636" w:rsidP="0038763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выделении денежных средств</w:t>
      </w: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1.Выделить денежные средства в сумме 600 рублей 00 копеек на поздравление в связи с  90 -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летием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Галимуллиной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Зайтуны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Хабибулловны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2.Ответственным исполнителем за проведение мероприятия назначить главного специалиста Михайлову Л.П.</w:t>
      </w: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Шиньшинской</w:t>
      </w:r>
      <w:proofErr w:type="spellEnd"/>
    </w:p>
    <w:p w:rsidR="00387636" w:rsidRDefault="00387636" w:rsidP="00387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 администрации                                          П.С.Иванова</w:t>
      </w:r>
    </w:p>
    <w:p w:rsidR="00387636" w:rsidRDefault="00387636" w:rsidP="003876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87636" w:rsidRDefault="00387636" w:rsidP="00387636">
      <w:pPr>
        <w:rPr>
          <w:rFonts w:ascii="Times New Roman" w:hAnsi="Times New Roman" w:cs="Times New Roman"/>
          <w:sz w:val="28"/>
          <w:szCs w:val="28"/>
        </w:rPr>
      </w:pPr>
    </w:p>
    <w:p w:rsidR="00CF3535" w:rsidRDefault="00CF3535"/>
    <w:sectPr w:rsidR="00CF3535" w:rsidSect="00CF3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387636"/>
    <w:rsid w:val="00387636"/>
    <w:rsid w:val="005B6B43"/>
    <w:rsid w:val="00B47D7F"/>
    <w:rsid w:val="00CF3535"/>
    <w:rsid w:val="00EC4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63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876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FF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87636"/>
    <w:rPr>
      <w:rFonts w:ascii="Times New Roman" w:eastAsia="Times New Roman" w:hAnsi="Times New Roman" w:cs="Times New Roman"/>
      <w:b/>
      <w:color w:val="0000FF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8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76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ACA8411304A84BA473F1F115A4F47E" ma:contentTypeVersion="3" ma:contentTypeDescription="Создание документа." ma:contentTypeScope="" ma:versionID="73008e06ae442fc75eb1b1992c2319ac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3594c66-b109-4165-a471-b6c1f50ad520" targetNamespace="http://schemas.microsoft.com/office/2006/metadata/properties" ma:root="true" ma:fieldsID="330cad4495c68d9d2e1cb65639657b6f" ns2:_="" ns3:_="" ns4:_="">
    <xsd:import namespace="57504d04-691e-4fc4-8f09-4f19fdbe90f6"/>
    <xsd:import namespace="6d7c22ec-c6a4-4777-88aa-bc3c76ac660e"/>
    <xsd:import namespace="53594c66-b109-4165-a471-b6c1f50ad5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94c66-b109-4165-a471-b6c1f50ad52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53594c66-b109-4165-a471-b6c1f50ad520">2021</_x041f__x0430__x043f__x043a__x0430_>
    <_dlc_DocId xmlns="57504d04-691e-4fc4-8f09-4f19fdbe90f6">XXJ7TYMEEKJ2-4369-98</_dlc_DocId>
    <_x0414__x0430__x0442__x0430__x0020__x0434__x043e__x043a__x0443__x043c__x0435__x043d__x0442__x0430_ xmlns="53594c66-b109-4165-a471-b6c1f50ad520">2021-01-13T21:00:00+00:00</_x0414__x0430__x0442__x0430__x0020__x0434__x043e__x043a__x0443__x043c__x0435__x043d__x0442__x0430_>
    <_x041e__x043f__x0438__x0441__x0430__x043d__x0438__x0435_ xmlns="6d7c22ec-c6a4-4777-88aa-bc3c76ac660e">О выделении денежных средств</_x041e__x043f__x0438__x0441__x0430__x043d__x0438__x0435_>
    <_dlc_DocIdUrl xmlns="57504d04-691e-4fc4-8f09-4f19fdbe90f6">
      <Url>https://vip.gov.mari.ru/morki/shinsha/_layouts/DocIdRedir.aspx?ID=XXJ7TYMEEKJ2-4369-98</Url>
      <Description>XXJ7TYMEEKJ2-4369-98</Description>
    </_dlc_DocIdUrl>
  </documentManagement>
</p:properties>
</file>

<file path=customXml/itemProps1.xml><?xml version="1.0" encoding="utf-8"?>
<ds:datastoreItem xmlns:ds="http://schemas.openxmlformats.org/officeDocument/2006/customXml" ds:itemID="{68968520-7B05-4766-A6B9-8BBA4B1E29AC}"/>
</file>

<file path=customXml/itemProps2.xml><?xml version="1.0" encoding="utf-8"?>
<ds:datastoreItem xmlns:ds="http://schemas.openxmlformats.org/officeDocument/2006/customXml" ds:itemID="{FC3E997C-88E7-4C43-BC55-B1F6EEA1C9D9}"/>
</file>

<file path=customXml/itemProps3.xml><?xml version="1.0" encoding="utf-8"?>
<ds:datastoreItem xmlns:ds="http://schemas.openxmlformats.org/officeDocument/2006/customXml" ds:itemID="{1BE18669-1F8B-4EF4-808A-5936DD0E2879}"/>
</file>

<file path=customXml/itemProps4.xml><?xml version="1.0" encoding="utf-8"?>
<ds:datastoreItem xmlns:ds="http://schemas.openxmlformats.org/officeDocument/2006/customXml" ds:itemID="{73336FE6-4A06-4B9C-9467-E234116287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713</Characters>
  <Application>Microsoft Office Word</Application>
  <DocSecurity>0</DocSecurity>
  <Lines>5</Lines>
  <Paragraphs>1</Paragraphs>
  <ScaleCrop>false</ScaleCrop>
  <Company>Krokoz™ Inc.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№ 2 от 14.01.2021</dc:title>
  <dc:creator>user</dc:creator>
  <cp:lastModifiedBy>user</cp:lastModifiedBy>
  <cp:revision>4</cp:revision>
  <cp:lastPrinted>2021-01-22T05:15:00Z</cp:lastPrinted>
  <dcterms:created xsi:type="dcterms:W3CDTF">2021-01-22T05:10:00Z</dcterms:created>
  <dcterms:modified xsi:type="dcterms:W3CDTF">2021-03-26T10:35:00Z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447157a2-cf50-438a-b8ff-9076d5c56ec9</vt:lpwstr>
  </property>
  <property fmtid="{D5CDD505-2E9C-101B-9397-08002B2CF9AE}" pid="3" name="ContentTypeId">
    <vt:lpwstr>0x01010085ACA8411304A84BA473F1F115A4F47E</vt:lpwstr>
  </property>
</Properties>
</file>